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1C" w:rsidRDefault="00304B3D" w:rsidP="00304B3D">
      <w:pPr>
        <w:spacing w:line="360" w:lineRule="auto"/>
        <w:jc w:val="right"/>
        <w:rPr>
          <w:rFonts w:ascii="Times New Roman" w:hAnsi="Times New Roman" w:cs="Times New Roman"/>
          <w:i/>
          <w:sz w:val="28"/>
          <w:szCs w:val="28"/>
        </w:rPr>
      </w:pPr>
      <w:r w:rsidRPr="00304B3D">
        <w:rPr>
          <w:rFonts w:ascii="Times New Roman" w:hAnsi="Times New Roman" w:cs="Times New Roman"/>
          <w:i/>
          <w:sz w:val="28"/>
          <w:szCs w:val="28"/>
        </w:rPr>
        <w:t>Родионова Людмила Николаевна</w:t>
      </w:r>
      <w:r w:rsidR="008D421C">
        <w:rPr>
          <w:rFonts w:ascii="Times New Roman" w:hAnsi="Times New Roman" w:cs="Times New Roman"/>
          <w:i/>
          <w:sz w:val="28"/>
          <w:szCs w:val="28"/>
        </w:rPr>
        <w:t xml:space="preserve"> -</w:t>
      </w:r>
    </w:p>
    <w:p w:rsidR="00AE3E3F" w:rsidRDefault="008D421C" w:rsidP="00AE3E3F">
      <w:pPr>
        <w:spacing w:line="360" w:lineRule="auto"/>
        <w:jc w:val="center"/>
        <w:rPr>
          <w:rFonts w:ascii="Times New Roman" w:hAnsi="Times New Roman" w:cs="Times New Roman"/>
          <w:i/>
          <w:sz w:val="28"/>
          <w:szCs w:val="28"/>
        </w:rPr>
      </w:pPr>
      <w:r>
        <w:rPr>
          <w:rFonts w:ascii="Times New Roman" w:hAnsi="Times New Roman" w:cs="Times New Roman"/>
          <w:i/>
          <w:sz w:val="28"/>
          <w:szCs w:val="28"/>
        </w:rPr>
        <w:t>руководитель     школьного   музея</w:t>
      </w:r>
      <w:r w:rsidR="00AE3E3F" w:rsidRPr="00AE3E3F">
        <w:rPr>
          <w:rFonts w:ascii="Times New Roman" w:hAnsi="Times New Roman" w:cs="Times New Roman"/>
          <w:bCs/>
          <w:i/>
          <w:sz w:val="28"/>
          <w:szCs w:val="28"/>
        </w:rPr>
        <w:t xml:space="preserve"> </w:t>
      </w:r>
      <w:r w:rsidR="00AE3E3F" w:rsidRPr="00304B3D">
        <w:rPr>
          <w:rFonts w:ascii="Times New Roman" w:hAnsi="Times New Roman" w:cs="Times New Roman"/>
          <w:bCs/>
          <w:i/>
          <w:sz w:val="28"/>
          <w:szCs w:val="28"/>
        </w:rPr>
        <w:t xml:space="preserve">ГБОУ СОШ </w:t>
      </w:r>
      <w:proofErr w:type="spellStart"/>
      <w:r w:rsidR="00AE3E3F">
        <w:rPr>
          <w:rFonts w:ascii="Times New Roman" w:hAnsi="Times New Roman" w:cs="Times New Roman"/>
          <w:bCs/>
          <w:i/>
          <w:sz w:val="28"/>
          <w:szCs w:val="28"/>
        </w:rPr>
        <w:t>им.В.С.Чекмасова</w:t>
      </w:r>
      <w:proofErr w:type="spellEnd"/>
      <w:r w:rsidR="00AE3E3F" w:rsidRPr="00304B3D">
        <w:rPr>
          <w:rFonts w:ascii="Times New Roman" w:hAnsi="Times New Roman" w:cs="Times New Roman"/>
          <w:bCs/>
          <w:i/>
          <w:sz w:val="28"/>
          <w:szCs w:val="28"/>
        </w:rPr>
        <w:t xml:space="preserve"> с. </w:t>
      </w:r>
      <w:proofErr w:type="gramStart"/>
      <w:r w:rsidR="00AE3E3F" w:rsidRPr="00304B3D">
        <w:rPr>
          <w:rFonts w:ascii="Times New Roman" w:hAnsi="Times New Roman" w:cs="Times New Roman"/>
          <w:bCs/>
          <w:i/>
          <w:sz w:val="28"/>
          <w:szCs w:val="28"/>
        </w:rPr>
        <w:t>Большое</w:t>
      </w:r>
      <w:proofErr w:type="gramEnd"/>
      <w:r w:rsidR="00AE3E3F" w:rsidRPr="00304B3D">
        <w:rPr>
          <w:rFonts w:ascii="Times New Roman" w:hAnsi="Times New Roman" w:cs="Times New Roman"/>
          <w:bCs/>
          <w:i/>
          <w:sz w:val="28"/>
          <w:szCs w:val="28"/>
        </w:rPr>
        <w:t xml:space="preserve"> Микушкино</w:t>
      </w:r>
      <w:r w:rsidR="00B06C6A">
        <w:rPr>
          <w:rFonts w:ascii="Times New Roman" w:hAnsi="Times New Roman" w:cs="Times New Roman"/>
          <w:bCs/>
          <w:i/>
          <w:sz w:val="28"/>
          <w:szCs w:val="28"/>
        </w:rPr>
        <w:t xml:space="preserve"> </w:t>
      </w:r>
      <w:r w:rsidR="00AE3E3F" w:rsidRPr="00304B3D">
        <w:rPr>
          <w:rFonts w:ascii="Times New Roman" w:hAnsi="Times New Roman" w:cs="Times New Roman"/>
          <w:i/>
          <w:sz w:val="28"/>
          <w:szCs w:val="28"/>
        </w:rPr>
        <w:t>муниципального района Исаклинский</w:t>
      </w:r>
      <w:r w:rsidR="00AE3E3F">
        <w:rPr>
          <w:rFonts w:ascii="Times New Roman" w:hAnsi="Times New Roman" w:cs="Times New Roman"/>
          <w:i/>
          <w:sz w:val="28"/>
          <w:szCs w:val="28"/>
        </w:rPr>
        <w:t xml:space="preserve"> Самарской о</w:t>
      </w:r>
      <w:r w:rsidR="00AE3E3F" w:rsidRPr="00304B3D">
        <w:rPr>
          <w:rFonts w:ascii="Times New Roman" w:hAnsi="Times New Roman" w:cs="Times New Roman"/>
          <w:i/>
          <w:sz w:val="28"/>
          <w:szCs w:val="28"/>
        </w:rPr>
        <w:t>бласти</w:t>
      </w:r>
    </w:p>
    <w:p w:rsidR="00304B3D" w:rsidRPr="00304B3D" w:rsidRDefault="0040545D" w:rsidP="00AE3E3F">
      <w:pPr>
        <w:spacing w:line="360" w:lineRule="auto"/>
        <w:jc w:val="center"/>
        <w:rPr>
          <w:rFonts w:ascii="Times New Roman" w:hAnsi="Times New Roman" w:cs="Times New Roman"/>
          <w:b/>
          <w:bCs/>
          <w:sz w:val="28"/>
          <w:szCs w:val="28"/>
        </w:rPr>
      </w:pPr>
      <w:bookmarkStart w:id="0" w:name="_GoBack"/>
      <w:r w:rsidRPr="00304B3D">
        <w:rPr>
          <w:rFonts w:ascii="Times New Roman" w:hAnsi="Times New Roman" w:cs="Times New Roman"/>
          <w:b/>
          <w:bCs/>
          <w:sz w:val="28"/>
          <w:szCs w:val="28"/>
        </w:rPr>
        <w:t>Школь</w:t>
      </w:r>
      <w:r w:rsidR="00EE7627" w:rsidRPr="00304B3D">
        <w:rPr>
          <w:rFonts w:ascii="Times New Roman" w:hAnsi="Times New Roman" w:cs="Times New Roman"/>
          <w:b/>
          <w:bCs/>
          <w:sz w:val="28"/>
          <w:szCs w:val="28"/>
        </w:rPr>
        <w:t xml:space="preserve">ное </w:t>
      </w:r>
      <w:r w:rsidRPr="00304B3D">
        <w:rPr>
          <w:rFonts w:ascii="Times New Roman" w:hAnsi="Times New Roman" w:cs="Times New Roman"/>
          <w:b/>
          <w:bCs/>
          <w:sz w:val="28"/>
          <w:szCs w:val="28"/>
        </w:rPr>
        <w:t>музе</w:t>
      </w:r>
      <w:r w:rsidR="00EE7627" w:rsidRPr="00304B3D">
        <w:rPr>
          <w:rFonts w:ascii="Times New Roman" w:hAnsi="Times New Roman" w:cs="Times New Roman"/>
          <w:b/>
          <w:bCs/>
          <w:sz w:val="28"/>
          <w:szCs w:val="28"/>
        </w:rPr>
        <w:t xml:space="preserve">еведение </w:t>
      </w:r>
      <w:r w:rsidRPr="00304B3D">
        <w:rPr>
          <w:rFonts w:ascii="Times New Roman" w:hAnsi="Times New Roman" w:cs="Times New Roman"/>
          <w:b/>
          <w:bCs/>
          <w:sz w:val="28"/>
          <w:szCs w:val="28"/>
        </w:rPr>
        <w:t xml:space="preserve"> как эффективное средство </w:t>
      </w:r>
      <w:r w:rsidR="00304B3D" w:rsidRPr="00304B3D">
        <w:rPr>
          <w:rFonts w:ascii="Times New Roman" w:hAnsi="Times New Roman" w:cs="Times New Roman"/>
          <w:b/>
          <w:bCs/>
          <w:sz w:val="28"/>
          <w:szCs w:val="28"/>
        </w:rPr>
        <w:t xml:space="preserve"> формирования</w:t>
      </w:r>
      <w:r w:rsidR="00EE7627" w:rsidRPr="00304B3D">
        <w:rPr>
          <w:rFonts w:ascii="Times New Roman" w:hAnsi="Times New Roman" w:cs="Times New Roman"/>
          <w:b/>
          <w:bCs/>
          <w:sz w:val="28"/>
          <w:szCs w:val="28"/>
        </w:rPr>
        <w:t xml:space="preserve"> </w:t>
      </w:r>
    </w:p>
    <w:p w:rsidR="00304B3D" w:rsidRPr="00304B3D" w:rsidRDefault="00EE7627" w:rsidP="00304B3D">
      <w:pPr>
        <w:spacing w:line="360" w:lineRule="auto"/>
        <w:jc w:val="center"/>
        <w:rPr>
          <w:rFonts w:ascii="Times New Roman" w:hAnsi="Times New Roman" w:cs="Times New Roman"/>
          <w:b/>
          <w:bCs/>
          <w:sz w:val="28"/>
          <w:szCs w:val="28"/>
        </w:rPr>
      </w:pPr>
      <w:r w:rsidRPr="00304B3D">
        <w:rPr>
          <w:rFonts w:ascii="Times New Roman" w:hAnsi="Times New Roman" w:cs="Times New Roman"/>
          <w:b/>
          <w:bCs/>
          <w:sz w:val="28"/>
          <w:szCs w:val="28"/>
        </w:rPr>
        <w:t>патриотизма и гражданственности у учащихся.</w:t>
      </w:r>
      <w:bookmarkEnd w:id="0"/>
      <w:r w:rsidRPr="00304B3D">
        <w:rPr>
          <w:rFonts w:ascii="Times New Roman" w:hAnsi="Times New Roman" w:cs="Times New Roman"/>
          <w:b/>
          <w:bCs/>
          <w:sz w:val="28"/>
          <w:szCs w:val="28"/>
        </w:rPr>
        <w:t xml:space="preserve"> </w:t>
      </w:r>
    </w:p>
    <w:p w:rsidR="005465AF" w:rsidRPr="00304B3D" w:rsidRDefault="0040545D" w:rsidP="008D421C">
      <w:pPr>
        <w:spacing w:line="360" w:lineRule="auto"/>
        <w:jc w:val="both"/>
        <w:rPr>
          <w:rFonts w:ascii="Times New Roman" w:hAnsi="Times New Roman" w:cs="Times New Roman"/>
          <w:sz w:val="28"/>
          <w:szCs w:val="28"/>
        </w:rPr>
      </w:pPr>
      <w:r w:rsidRPr="00304B3D">
        <w:rPr>
          <w:rFonts w:ascii="Times New Roman" w:hAnsi="Times New Roman" w:cs="Times New Roman"/>
          <w:sz w:val="28"/>
          <w:szCs w:val="28"/>
        </w:rPr>
        <w:br/>
      </w:r>
      <w:r w:rsidR="00967EB1" w:rsidRPr="00304B3D">
        <w:rPr>
          <w:rFonts w:ascii="Times New Roman" w:hAnsi="Times New Roman" w:cs="Times New Roman"/>
          <w:sz w:val="28"/>
          <w:szCs w:val="28"/>
        </w:rPr>
        <w:t xml:space="preserve">В соответствии со стратегическими целями государства по обеспечению стабильного и устойчивого социального развития, укрепления обороноспособности страны создана Государственная программа “Патриотическое воспитание граждан Российской Федерации на 2006 – 2010 годы”. Программа определяет содержание и основные пути </w:t>
      </w:r>
      <w:proofErr w:type="gramStart"/>
      <w:r w:rsidR="00967EB1" w:rsidRPr="00304B3D">
        <w:rPr>
          <w:rFonts w:ascii="Times New Roman" w:hAnsi="Times New Roman" w:cs="Times New Roman"/>
          <w:sz w:val="28"/>
          <w:szCs w:val="28"/>
        </w:rPr>
        <w:t>развития системы патриотического воспитания граждан Российской Федерации</w:t>
      </w:r>
      <w:proofErr w:type="gramEnd"/>
      <w:r w:rsidR="00967EB1" w:rsidRPr="00304B3D">
        <w:rPr>
          <w:rFonts w:ascii="Times New Roman" w:hAnsi="Times New Roman" w:cs="Times New Roman"/>
          <w:sz w:val="28"/>
          <w:szCs w:val="28"/>
        </w:rPr>
        <w:t>. Она направлена на дальнейшее формирование патриотического сознания</w:t>
      </w:r>
      <w:r w:rsidR="007F2AB9">
        <w:rPr>
          <w:rFonts w:ascii="Times New Roman" w:hAnsi="Times New Roman" w:cs="Times New Roman"/>
          <w:sz w:val="28"/>
          <w:szCs w:val="28"/>
        </w:rPr>
        <w:t xml:space="preserve"> учащихся</w:t>
      </w:r>
      <w:r w:rsidR="00967EB1" w:rsidRPr="00304B3D">
        <w:rPr>
          <w:rFonts w:ascii="Times New Roman" w:hAnsi="Times New Roman" w:cs="Times New Roman"/>
          <w:sz w:val="28"/>
          <w:szCs w:val="28"/>
        </w:rPr>
        <w:t>, как важнейшей ценности, одной из основ духовно-нравственного единства общества.</w:t>
      </w:r>
    </w:p>
    <w:p w:rsidR="00967EB1" w:rsidRPr="00304B3D" w:rsidRDefault="005465AF" w:rsidP="008D421C">
      <w:pPr>
        <w:spacing w:after="0" w:line="360" w:lineRule="auto"/>
        <w:ind w:firstLine="708"/>
        <w:jc w:val="both"/>
        <w:rPr>
          <w:rFonts w:ascii="Times New Roman" w:hAnsi="Times New Roman" w:cs="Times New Roman"/>
          <w:sz w:val="28"/>
          <w:szCs w:val="28"/>
        </w:rPr>
      </w:pPr>
      <w:r w:rsidRPr="009C290C">
        <w:rPr>
          <w:rFonts w:ascii="Times New Roman" w:hAnsi="Times New Roman" w:cs="Times New Roman"/>
          <w:b/>
          <w:sz w:val="28"/>
          <w:szCs w:val="28"/>
        </w:rPr>
        <w:t>Гражданственность и патриотизм</w:t>
      </w:r>
      <w:r w:rsidRPr="00304B3D">
        <w:rPr>
          <w:rFonts w:ascii="Times New Roman" w:hAnsi="Times New Roman" w:cs="Times New Roman"/>
          <w:sz w:val="28"/>
          <w:szCs w:val="28"/>
        </w:rPr>
        <w:t xml:space="preserve"> – два неразделимых понятия при формировании гражданственной компетенции личности. </w:t>
      </w:r>
      <w:r w:rsidR="00967EB1" w:rsidRPr="00304B3D">
        <w:rPr>
          <w:rFonts w:ascii="Times New Roman" w:hAnsi="Times New Roman" w:cs="Times New Roman"/>
          <w:sz w:val="28"/>
          <w:szCs w:val="28"/>
        </w:rPr>
        <w:br/>
      </w:r>
      <w:proofErr w:type="gramStart"/>
      <w:r w:rsidR="00967EB1" w:rsidRPr="00304B3D">
        <w:rPr>
          <w:rFonts w:ascii="Times New Roman" w:hAnsi="Times New Roman" w:cs="Times New Roman"/>
          <w:sz w:val="28"/>
          <w:szCs w:val="28"/>
        </w:rPr>
        <w:t xml:space="preserve">По определению </w:t>
      </w:r>
      <w:proofErr w:type="spellStart"/>
      <w:r w:rsidR="00967EB1" w:rsidRPr="00304B3D">
        <w:rPr>
          <w:rFonts w:ascii="Times New Roman" w:hAnsi="Times New Roman" w:cs="Times New Roman"/>
          <w:sz w:val="28"/>
          <w:szCs w:val="28"/>
        </w:rPr>
        <w:t>Г.Н.Филонова</w:t>
      </w:r>
      <w:proofErr w:type="spellEnd"/>
      <w:r w:rsidR="00967EB1" w:rsidRPr="00304B3D">
        <w:rPr>
          <w:rFonts w:ascii="Times New Roman" w:hAnsi="Times New Roman" w:cs="Times New Roman"/>
          <w:sz w:val="28"/>
          <w:szCs w:val="28"/>
        </w:rPr>
        <w:t xml:space="preserve"> (2002), «</w:t>
      </w:r>
      <w:r w:rsidR="009C290C">
        <w:rPr>
          <w:rFonts w:ascii="Times New Roman" w:hAnsi="Times New Roman" w:cs="Times New Roman"/>
          <w:b/>
          <w:sz w:val="28"/>
          <w:szCs w:val="28"/>
        </w:rPr>
        <w:t>Г</w:t>
      </w:r>
      <w:r w:rsidR="00967EB1" w:rsidRPr="009C290C">
        <w:rPr>
          <w:rFonts w:ascii="Times New Roman" w:hAnsi="Times New Roman" w:cs="Times New Roman"/>
          <w:b/>
          <w:sz w:val="28"/>
          <w:szCs w:val="28"/>
        </w:rPr>
        <w:t>ражданственность</w:t>
      </w:r>
      <w:r w:rsidR="00967EB1" w:rsidRPr="00304B3D">
        <w:rPr>
          <w:rFonts w:ascii="Times New Roman" w:hAnsi="Times New Roman" w:cs="Times New Roman"/>
          <w:sz w:val="28"/>
          <w:szCs w:val="28"/>
        </w:rPr>
        <w:t xml:space="preserve"> - это комплекс субъективных качеств личности, проявляющихся в отношениях к деятельности человека при выполнении им основных социально-ролевых функций - осознанной законопослушности, патриотической преданности в служении Родине и защите интересов Отечества, в подлинно свободной и честной приверженности к ориентациям на принятые нормы и нравственные ценности, включая сферы труда, семейно-бытовых и межличностных отношений».</w:t>
      </w:r>
      <w:proofErr w:type="gramEnd"/>
    </w:p>
    <w:p w:rsidR="00967EB1" w:rsidRPr="00304B3D" w:rsidRDefault="00967EB1" w:rsidP="00304B3D">
      <w:pPr>
        <w:spacing w:after="0" w:line="360" w:lineRule="auto"/>
        <w:ind w:firstLine="708"/>
        <w:jc w:val="both"/>
        <w:rPr>
          <w:rFonts w:ascii="Times New Roman" w:hAnsi="Times New Roman" w:cs="Times New Roman"/>
          <w:sz w:val="28"/>
          <w:szCs w:val="28"/>
        </w:rPr>
      </w:pPr>
      <w:r w:rsidRPr="009C290C">
        <w:rPr>
          <w:rFonts w:ascii="Times New Roman" w:hAnsi="Times New Roman" w:cs="Times New Roman"/>
          <w:b/>
          <w:sz w:val="28"/>
          <w:szCs w:val="28"/>
        </w:rPr>
        <w:t>Патриотизм</w:t>
      </w:r>
      <w:r w:rsidRPr="00304B3D">
        <w:rPr>
          <w:rFonts w:ascii="Times New Roman" w:hAnsi="Times New Roman" w:cs="Times New Roman"/>
          <w:sz w:val="28"/>
          <w:szCs w:val="28"/>
        </w:rPr>
        <w:t xml:space="preserve"> – (</w:t>
      </w:r>
      <w:proofErr w:type="spellStart"/>
      <w:r w:rsidRPr="00304B3D">
        <w:rPr>
          <w:rFonts w:ascii="Times New Roman" w:hAnsi="Times New Roman" w:cs="Times New Roman"/>
          <w:sz w:val="28"/>
          <w:szCs w:val="28"/>
        </w:rPr>
        <w:t>patris</w:t>
      </w:r>
      <w:proofErr w:type="spellEnd"/>
      <w:r w:rsidRPr="00304B3D">
        <w:rPr>
          <w:rFonts w:ascii="Times New Roman" w:hAnsi="Times New Roman" w:cs="Times New Roman"/>
          <w:sz w:val="28"/>
          <w:szCs w:val="28"/>
        </w:rPr>
        <w:t xml:space="preserve"> - родина, отечество, греч.) в Толковом словаре В.И.</w:t>
      </w:r>
      <w:r w:rsidR="008D421C">
        <w:rPr>
          <w:rFonts w:ascii="Times New Roman" w:hAnsi="Times New Roman" w:cs="Times New Roman"/>
          <w:sz w:val="28"/>
          <w:szCs w:val="28"/>
        </w:rPr>
        <w:t xml:space="preserve"> </w:t>
      </w:r>
      <w:r w:rsidRPr="00304B3D">
        <w:rPr>
          <w:rFonts w:ascii="Times New Roman" w:hAnsi="Times New Roman" w:cs="Times New Roman"/>
          <w:sz w:val="28"/>
          <w:szCs w:val="28"/>
        </w:rPr>
        <w:t xml:space="preserve">Даля трактуется как «любовь к отчизне». </w:t>
      </w:r>
      <w:r w:rsidR="008D421C">
        <w:rPr>
          <w:rFonts w:ascii="Times New Roman" w:hAnsi="Times New Roman" w:cs="Times New Roman"/>
          <w:sz w:val="28"/>
          <w:szCs w:val="28"/>
        </w:rPr>
        <w:t>В «Энциклопедии</w:t>
      </w:r>
      <w:r w:rsidR="008D421C" w:rsidRPr="00304B3D">
        <w:rPr>
          <w:rFonts w:ascii="Times New Roman" w:hAnsi="Times New Roman" w:cs="Times New Roman"/>
          <w:sz w:val="28"/>
          <w:szCs w:val="28"/>
        </w:rPr>
        <w:t xml:space="preserve"> социологии</w:t>
      </w:r>
      <w:r w:rsidR="008D421C">
        <w:rPr>
          <w:rFonts w:ascii="Times New Roman" w:hAnsi="Times New Roman" w:cs="Times New Roman"/>
          <w:sz w:val="28"/>
          <w:szCs w:val="28"/>
        </w:rPr>
        <w:t>»</w:t>
      </w:r>
      <w:r w:rsidR="008D421C" w:rsidRPr="00304B3D">
        <w:rPr>
          <w:rFonts w:ascii="Times New Roman" w:hAnsi="Times New Roman" w:cs="Times New Roman"/>
          <w:sz w:val="28"/>
          <w:szCs w:val="28"/>
        </w:rPr>
        <w:t xml:space="preserve"> </w:t>
      </w:r>
      <w:r w:rsidR="008D421C">
        <w:rPr>
          <w:rFonts w:ascii="Times New Roman" w:hAnsi="Times New Roman" w:cs="Times New Roman"/>
          <w:sz w:val="28"/>
          <w:szCs w:val="28"/>
        </w:rPr>
        <w:t>патриотизм</w:t>
      </w:r>
      <w:r w:rsidR="003803AB">
        <w:rPr>
          <w:rFonts w:ascii="Times New Roman" w:hAnsi="Times New Roman" w:cs="Times New Roman"/>
          <w:sz w:val="28"/>
          <w:szCs w:val="28"/>
        </w:rPr>
        <w:t xml:space="preserve"> - это</w:t>
      </w:r>
      <w:r w:rsidRPr="00304B3D">
        <w:rPr>
          <w:rFonts w:ascii="Times New Roman" w:hAnsi="Times New Roman" w:cs="Times New Roman"/>
          <w:sz w:val="28"/>
          <w:szCs w:val="28"/>
        </w:rPr>
        <w:t xml:space="preserve"> нравственный принцип, социальное чувство, содержанием </w:t>
      </w:r>
      <w:r w:rsidRPr="00304B3D">
        <w:rPr>
          <w:rFonts w:ascii="Times New Roman" w:hAnsi="Times New Roman" w:cs="Times New Roman"/>
          <w:sz w:val="28"/>
          <w:szCs w:val="28"/>
        </w:rPr>
        <w:lastRenderedPageBreak/>
        <w:t>которого является любовь к Отечеству, преданность ему, гордость за его прошлое и настоящее, ст</w:t>
      </w:r>
      <w:r w:rsidR="008D421C">
        <w:rPr>
          <w:rFonts w:ascii="Times New Roman" w:hAnsi="Times New Roman" w:cs="Times New Roman"/>
          <w:sz w:val="28"/>
          <w:szCs w:val="28"/>
        </w:rPr>
        <w:t>ремление защищать его интересы.</w:t>
      </w:r>
    </w:p>
    <w:p w:rsidR="007343A2" w:rsidRDefault="008D421C" w:rsidP="00304B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Патриотизм</w:t>
      </w:r>
      <w:r w:rsidR="005465AF" w:rsidRPr="00304B3D">
        <w:rPr>
          <w:rFonts w:ascii="Times New Roman" w:hAnsi="Times New Roman" w:cs="Times New Roman"/>
          <w:sz w:val="28"/>
          <w:szCs w:val="28"/>
        </w:rPr>
        <w:t xml:space="preserve"> </w:t>
      </w:r>
      <w:r>
        <w:rPr>
          <w:rFonts w:ascii="Times New Roman" w:hAnsi="Times New Roman" w:cs="Times New Roman"/>
          <w:sz w:val="28"/>
          <w:szCs w:val="28"/>
        </w:rPr>
        <w:t xml:space="preserve">включает в себя </w:t>
      </w:r>
      <w:r w:rsidR="005465AF" w:rsidRPr="00304B3D">
        <w:rPr>
          <w:rFonts w:ascii="Times New Roman" w:hAnsi="Times New Roman" w:cs="Times New Roman"/>
          <w:sz w:val="28"/>
          <w:szCs w:val="28"/>
        </w:rPr>
        <w:t xml:space="preserve"> знания о Род</w:t>
      </w:r>
      <w:r>
        <w:rPr>
          <w:rFonts w:ascii="Times New Roman" w:hAnsi="Times New Roman" w:cs="Times New Roman"/>
          <w:sz w:val="28"/>
          <w:szCs w:val="28"/>
        </w:rPr>
        <w:t xml:space="preserve">ине, о ее прошлом и настоящем, </w:t>
      </w:r>
      <w:r w:rsidR="005465AF" w:rsidRPr="00304B3D">
        <w:rPr>
          <w:rFonts w:ascii="Times New Roman" w:hAnsi="Times New Roman" w:cs="Times New Roman"/>
          <w:sz w:val="28"/>
          <w:szCs w:val="28"/>
        </w:rPr>
        <w:t xml:space="preserve"> чувство люб</w:t>
      </w:r>
      <w:r w:rsidR="007343A2">
        <w:rPr>
          <w:rFonts w:ascii="Times New Roman" w:hAnsi="Times New Roman" w:cs="Times New Roman"/>
          <w:sz w:val="28"/>
          <w:szCs w:val="28"/>
        </w:rPr>
        <w:t xml:space="preserve">ви и ответственности перед ней. </w:t>
      </w:r>
    </w:p>
    <w:p w:rsidR="004126E3" w:rsidRPr="00304B3D" w:rsidRDefault="004126E3" w:rsidP="004126E3">
      <w:pPr>
        <w:spacing w:after="0" w:line="360" w:lineRule="auto"/>
        <w:jc w:val="both"/>
        <w:rPr>
          <w:rFonts w:ascii="Times New Roman" w:hAnsi="Times New Roman" w:cs="Times New Roman"/>
          <w:sz w:val="28"/>
          <w:szCs w:val="28"/>
        </w:rPr>
      </w:pPr>
      <w:r w:rsidRPr="00304B3D">
        <w:rPr>
          <w:rFonts w:ascii="Times New Roman" w:hAnsi="Times New Roman" w:cs="Times New Roman"/>
          <w:sz w:val="28"/>
          <w:szCs w:val="28"/>
        </w:rPr>
        <w:t>Государство заботится о том, чтобы школа давала учащимся прочные знания, учила применять эти знания на практике, воспитывала школьников активными гражданами современной России. Одним из важных средств выполнения этих задач, поставленных перед общеобразовательной школой, является краеведение.</w:t>
      </w:r>
      <w:r>
        <w:rPr>
          <w:rFonts w:ascii="Times New Roman" w:hAnsi="Times New Roman" w:cs="Times New Roman"/>
          <w:sz w:val="28"/>
          <w:szCs w:val="28"/>
        </w:rPr>
        <w:t xml:space="preserve">  </w:t>
      </w:r>
      <w:r w:rsidRPr="00304B3D">
        <w:rPr>
          <w:rFonts w:ascii="Times New Roman" w:hAnsi="Times New Roman" w:cs="Times New Roman"/>
          <w:sz w:val="28"/>
          <w:szCs w:val="28"/>
        </w:rPr>
        <w:t>Краеведение способствует проблемному пониманию учебного материала, привлекает детей к самостоятельной исследовательской работе.</w:t>
      </w:r>
    </w:p>
    <w:p w:rsidR="004126E3" w:rsidRDefault="004126E3" w:rsidP="00304B3D">
      <w:pPr>
        <w:spacing w:after="0" w:line="360" w:lineRule="auto"/>
        <w:jc w:val="both"/>
        <w:rPr>
          <w:rFonts w:ascii="Times New Roman" w:hAnsi="Times New Roman" w:cs="Times New Roman"/>
          <w:sz w:val="28"/>
          <w:szCs w:val="28"/>
        </w:rPr>
      </w:pPr>
      <w:r w:rsidRPr="00304B3D">
        <w:rPr>
          <w:rFonts w:ascii="Times New Roman" w:hAnsi="Times New Roman" w:cs="Times New Roman"/>
          <w:sz w:val="28"/>
          <w:szCs w:val="28"/>
        </w:rPr>
        <w:t xml:space="preserve">Особенности краеведения заключаются в том, что ученик попадает в положение исследователя, а это воспитывает у него уважение к историческим фактам, стремление к самостоятельному их поиску и пониманию. Благодаря краеведческой деятельности происходит развитие </w:t>
      </w:r>
      <w:proofErr w:type="spellStart"/>
      <w:r w:rsidRPr="00304B3D">
        <w:rPr>
          <w:rFonts w:ascii="Times New Roman" w:hAnsi="Times New Roman" w:cs="Times New Roman"/>
          <w:sz w:val="28"/>
          <w:szCs w:val="28"/>
        </w:rPr>
        <w:t>субъектности</w:t>
      </w:r>
      <w:proofErr w:type="spellEnd"/>
      <w:r w:rsidRPr="00304B3D">
        <w:rPr>
          <w:rFonts w:ascii="Times New Roman" w:hAnsi="Times New Roman" w:cs="Times New Roman"/>
          <w:sz w:val="28"/>
          <w:szCs w:val="28"/>
        </w:rPr>
        <w:t xml:space="preserve"> ребенка, который способен выбирать, оценивать, программировать, конструировать те виды деятельности, которые соответствуют его возрасту.</w:t>
      </w:r>
      <w:r w:rsidR="007F2AB9">
        <w:rPr>
          <w:rFonts w:ascii="Times New Roman" w:hAnsi="Times New Roman" w:cs="Times New Roman"/>
          <w:sz w:val="28"/>
          <w:szCs w:val="28"/>
        </w:rPr>
        <w:t xml:space="preserve"> В нашей школе краеведческая работа осуществляется через уроки краеведения в 9 классе, кружок «Краеведение» и через работу «Школьного музея».</w:t>
      </w:r>
    </w:p>
    <w:p w:rsidR="007343A2" w:rsidRDefault="007F2AB9" w:rsidP="00304B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7343A2">
        <w:rPr>
          <w:rFonts w:ascii="Times New Roman" w:hAnsi="Times New Roman" w:cs="Times New Roman"/>
          <w:sz w:val="28"/>
          <w:szCs w:val="28"/>
        </w:rPr>
        <w:t xml:space="preserve">школьном музее представлено 2 отдела: </w:t>
      </w:r>
      <w:r w:rsidR="005465AF" w:rsidRPr="00304B3D">
        <w:rPr>
          <w:rFonts w:ascii="Times New Roman" w:hAnsi="Times New Roman" w:cs="Times New Roman"/>
          <w:sz w:val="28"/>
          <w:szCs w:val="28"/>
        </w:rPr>
        <w:t>этнографический музей</w:t>
      </w:r>
      <w:r w:rsidR="007343A2">
        <w:rPr>
          <w:rFonts w:ascii="Times New Roman" w:hAnsi="Times New Roman" w:cs="Times New Roman"/>
          <w:sz w:val="28"/>
          <w:szCs w:val="28"/>
        </w:rPr>
        <w:t>, где изучается культура чувашского народа</w:t>
      </w:r>
      <w:r w:rsidR="004126E3">
        <w:rPr>
          <w:rFonts w:ascii="Times New Roman" w:hAnsi="Times New Roman" w:cs="Times New Roman"/>
          <w:sz w:val="28"/>
          <w:szCs w:val="28"/>
        </w:rPr>
        <w:t xml:space="preserve"> и музей Боевой</w:t>
      </w:r>
      <w:r w:rsidR="005465AF" w:rsidRPr="00304B3D">
        <w:rPr>
          <w:rFonts w:ascii="Times New Roman" w:hAnsi="Times New Roman" w:cs="Times New Roman"/>
          <w:sz w:val="28"/>
          <w:szCs w:val="28"/>
        </w:rPr>
        <w:t xml:space="preserve"> славы</w:t>
      </w:r>
      <w:r w:rsidR="007343A2">
        <w:rPr>
          <w:rFonts w:ascii="Times New Roman" w:hAnsi="Times New Roman" w:cs="Times New Roman"/>
          <w:sz w:val="28"/>
          <w:szCs w:val="28"/>
        </w:rPr>
        <w:t xml:space="preserve">, где рассказывается о </w:t>
      </w:r>
      <w:r w:rsidR="004126E3">
        <w:rPr>
          <w:rFonts w:ascii="Times New Roman" w:hAnsi="Times New Roman" w:cs="Times New Roman"/>
          <w:sz w:val="28"/>
          <w:szCs w:val="28"/>
        </w:rPr>
        <w:t xml:space="preserve">наших односельчанах, участвовавших  в различных боевых операциях. </w:t>
      </w:r>
    </w:p>
    <w:p w:rsidR="004126E3" w:rsidRPr="009C290C" w:rsidRDefault="00EB6475" w:rsidP="00304B3D">
      <w:pPr>
        <w:spacing w:after="0" w:line="360" w:lineRule="auto"/>
        <w:jc w:val="both"/>
        <w:rPr>
          <w:rFonts w:ascii="Times New Roman" w:hAnsi="Times New Roman" w:cs="Times New Roman"/>
          <w:b/>
          <w:sz w:val="28"/>
          <w:szCs w:val="28"/>
        </w:rPr>
      </w:pPr>
      <w:r w:rsidRPr="009C290C">
        <w:rPr>
          <w:rFonts w:ascii="Times New Roman" w:hAnsi="Times New Roman" w:cs="Times New Roman"/>
          <w:b/>
          <w:sz w:val="28"/>
          <w:szCs w:val="28"/>
        </w:rPr>
        <w:t>Цель работы музея:</w:t>
      </w:r>
    </w:p>
    <w:p w:rsidR="004126E3" w:rsidRPr="00EB6475" w:rsidRDefault="00776FB8" w:rsidP="009C290C">
      <w:pPr>
        <w:spacing w:line="360" w:lineRule="auto"/>
        <w:ind w:firstLine="708"/>
        <w:jc w:val="both"/>
        <w:rPr>
          <w:b/>
          <w:sz w:val="28"/>
          <w:szCs w:val="28"/>
        </w:rPr>
      </w:pPr>
      <w:r w:rsidRPr="00304B3D">
        <w:rPr>
          <w:rFonts w:ascii="Times New Roman" w:hAnsi="Times New Roman" w:cs="Times New Roman"/>
          <w:sz w:val="28"/>
          <w:szCs w:val="28"/>
        </w:rPr>
        <w:t>-</w:t>
      </w:r>
      <w:r w:rsidR="004126E3">
        <w:rPr>
          <w:rFonts w:ascii="Times New Roman" w:hAnsi="Times New Roman" w:cs="Times New Roman"/>
          <w:sz w:val="28"/>
          <w:szCs w:val="28"/>
        </w:rPr>
        <w:t xml:space="preserve"> воспитание  уважительного отношения</w:t>
      </w:r>
      <w:r w:rsidRPr="00304B3D">
        <w:rPr>
          <w:rFonts w:ascii="Times New Roman" w:hAnsi="Times New Roman" w:cs="Times New Roman"/>
          <w:sz w:val="28"/>
          <w:szCs w:val="28"/>
        </w:rPr>
        <w:t xml:space="preserve"> к чувашским традициям и культуре, пробуждение чувства гордости за свой народ. </w:t>
      </w:r>
      <w:r w:rsidR="0040545D" w:rsidRPr="00304B3D">
        <w:rPr>
          <w:rFonts w:ascii="Times New Roman" w:hAnsi="Times New Roman" w:cs="Times New Roman"/>
          <w:sz w:val="28"/>
          <w:szCs w:val="28"/>
        </w:rPr>
        <w:br/>
        <w:t xml:space="preserve">Для достижения указанной цели решаются следующие </w:t>
      </w:r>
      <w:r w:rsidR="0040545D" w:rsidRPr="009C290C">
        <w:rPr>
          <w:rFonts w:ascii="Times New Roman" w:hAnsi="Times New Roman" w:cs="Times New Roman"/>
          <w:b/>
          <w:sz w:val="28"/>
          <w:szCs w:val="28"/>
        </w:rPr>
        <w:t>задачи</w:t>
      </w:r>
      <w:r w:rsidR="0040545D" w:rsidRPr="00304B3D">
        <w:rPr>
          <w:rFonts w:ascii="Times New Roman" w:hAnsi="Times New Roman" w:cs="Times New Roman"/>
          <w:sz w:val="28"/>
          <w:szCs w:val="28"/>
        </w:rPr>
        <w:t xml:space="preserve">: </w:t>
      </w:r>
      <w:r w:rsidR="0040545D" w:rsidRPr="00304B3D">
        <w:rPr>
          <w:rFonts w:ascii="Times New Roman" w:hAnsi="Times New Roman" w:cs="Times New Roman"/>
          <w:sz w:val="28"/>
          <w:szCs w:val="28"/>
        </w:rPr>
        <w:br/>
        <w:t>• расширить представления детей о</w:t>
      </w:r>
      <w:r w:rsidR="00EB6475">
        <w:rPr>
          <w:rFonts w:ascii="Times New Roman" w:hAnsi="Times New Roman" w:cs="Times New Roman"/>
          <w:sz w:val="28"/>
          <w:szCs w:val="28"/>
        </w:rPr>
        <w:t>б</w:t>
      </w:r>
      <w:r w:rsidR="0040545D" w:rsidRPr="00304B3D">
        <w:rPr>
          <w:rFonts w:ascii="Times New Roman" w:hAnsi="Times New Roman" w:cs="Times New Roman"/>
          <w:sz w:val="28"/>
          <w:szCs w:val="28"/>
        </w:rPr>
        <w:t xml:space="preserve"> истории своей малой Родины, России; </w:t>
      </w:r>
      <w:r w:rsidR="0040545D" w:rsidRPr="00304B3D">
        <w:rPr>
          <w:rFonts w:ascii="Times New Roman" w:hAnsi="Times New Roman" w:cs="Times New Roman"/>
          <w:sz w:val="28"/>
          <w:szCs w:val="28"/>
        </w:rPr>
        <w:br/>
        <w:t xml:space="preserve">• воспитывать бережное отношение к историческому и культурному наследию Отечества; </w:t>
      </w:r>
      <w:r w:rsidR="00EB6475">
        <w:rPr>
          <w:rFonts w:ascii="Times New Roman" w:hAnsi="Times New Roman" w:cs="Times New Roman"/>
          <w:sz w:val="28"/>
          <w:szCs w:val="28"/>
        </w:rPr>
        <w:br/>
        <w:t xml:space="preserve">• развить </w:t>
      </w:r>
      <w:r w:rsidR="0040545D" w:rsidRPr="00304B3D">
        <w:rPr>
          <w:rFonts w:ascii="Times New Roman" w:hAnsi="Times New Roman" w:cs="Times New Roman"/>
          <w:sz w:val="28"/>
          <w:szCs w:val="28"/>
        </w:rPr>
        <w:t xml:space="preserve">творческие способности детей; </w:t>
      </w:r>
      <w:r w:rsidR="0040545D" w:rsidRPr="00304B3D">
        <w:rPr>
          <w:rFonts w:ascii="Times New Roman" w:hAnsi="Times New Roman" w:cs="Times New Roman"/>
          <w:sz w:val="28"/>
          <w:szCs w:val="28"/>
        </w:rPr>
        <w:br/>
      </w:r>
      <w:r w:rsidR="0040545D" w:rsidRPr="00304B3D">
        <w:rPr>
          <w:rFonts w:ascii="Times New Roman" w:hAnsi="Times New Roman" w:cs="Times New Roman"/>
          <w:sz w:val="28"/>
          <w:szCs w:val="28"/>
        </w:rPr>
        <w:lastRenderedPageBreak/>
        <w:t>• создать условия для самовыражения, самореализации каждого члена коллектива.</w:t>
      </w:r>
    </w:p>
    <w:p w:rsidR="004126E3" w:rsidRPr="009C290C" w:rsidRDefault="004126E3" w:rsidP="004126E3">
      <w:pPr>
        <w:spacing w:line="360" w:lineRule="auto"/>
        <w:ind w:firstLine="708"/>
        <w:jc w:val="both"/>
        <w:rPr>
          <w:rFonts w:ascii="Times New Roman" w:hAnsi="Times New Roman" w:cs="Times New Roman"/>
          <w:b/>
          <w:sz w:val="28"/>
          <w:szCs w:val="28"/>
        </w:rPr>
      </w:pPr>
      <w:r w:rsidRPr="009C290C">
        <w:rPr>
          <w:rFonts w:ascii="Times New Roman" w:hAnsi="Times New Roman" w:cs="Times New Roman"/>
          <w:b/>
          <w:sz w:val="28"/>
          <w:szCs w:val="28"/>
        </w:rPr>
        <w:t>Формы работы:</w:t>
      </w:r>
    </w:p>
    <w:p w:rsidR="00B774F9" w:rsidRDefault="004126E3" w:rsidP="004126E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4F9">
        <w:rPr>
          <w:rFonts w:ascii="Times New Roman" w:hAnsi="Times New Roman" w:cs="Times New Roman"/>
          <w:sz w:val="28"/>
          <w:szCs w:val="28"/>
        </w:rPr>
        <w:t>сбор и обработка информации;</w:t>
      </w:r>
    </w:p>
    <w:p w:rsidR="00B774F9" w:rsidRDefault="00B774F9" w:rsidP="004126E3">
      <w:pPr>
        <w:spacing w:line="360" w:lineRule="auto"/>
        <w:jc w:val="both"/>
        <w:rPr>
          <w:rFonts w:ascii="Times New Roman" w:hAnsi="Times New Roman" w:cs="Times New Roman"/>
          <w:sz w:val="28"/>
          <w:szCs w:val="28"/>
        </w:rPr>
      </w:pPr>
      <w:r>
        <w:rPr>
          <w:rFonts w:ascii="Times New Roman" w:hAnsi="Times New Roman" w:cs="Times New Roman"/>
          <w:sz w:val="28"/>
          <w:szCs w:val="28"/>
        </w:rPr>
        <w:t>- сбор документов и фотографий;</w:t>
      </w:r>
    </w:p>
    <w:p w:rsidR="00B774F9" w:rsidRDefault="00B774F9" w:rsidP="004126E3">
      <w:pPr>
        <w:spacing w:line="360" w:lineRule="auto"/>
        <w:jc w:val="both"/>
        <w:rPr>
          <w:rFonts w:ascii="Times New Roman" w:hAnsi="Times New Roman" w:cs="Times New Roman"/>
          <w:sz w:val="28"/>
          <w:szCs w:val="28"/>
        </w:rPr>
      </w:pPr>
      <w:r>
        <w:rPr>
          <w:rFonts w:ascii="Times New Roman" w:hAnsi="Times New Roman" w:cs="Times New Roman"/>
          <w:sz w:val="28"/>
          <w:szCs w:val="28"/>
        </w:rPr>
        <w:t>- оформление тематических стендов;</w:t>
      </w:r>
    </w:p>
    <w:p w:rsidR="00B774F9" w:rsidRDefault="00B774F9" w:rsidP="004126E3">
      <w:pPr>
        <w:spacing w:line="360" w:lineRule="auto"/>
        <w:jc w:val="both"/>
        <w:rPr>
          <w:rFonts w:ascii="Times New Roman" w:hAnsi="Times New Roman" w:cs="Times New Roman"/>
          <w:sz w:val="28"/>
          <w:szCs w:val="28"/>
        </w:rPr>
      </w:pPr>
      <w:r>
        <w:rPr>
          <w:rFonts w:ascii="Times New Roman" w:hAnsi="Times New Roman" w:cs="Times New Roman"/>
          <w:sz w:val="28"/>
          <w:szCs w:val="28"/>
        </w:rPr>
        <w:t>- создание экспозиций;</w:t>
      </w:r>
    </w:p>
    <w:p w:rsidR="00B774F9" w:rsidRDefault="00B774F9" w:rsidP="004126E3">
      <w:pPr>
        <w:spacing w:line="360" w:lineRule="auto"/>
        <w:jc w:val="both"/>
        <w:rPr>
          <w:rFonts w:ascii="Times New Roman" w:hAnsi="Times New Roman" w:cs="Times New Roman"/>
          <w:sz w:val="28"/>
          <w:szCs w:val="28"/>
        </w:rPr>
      </w:pPr>
      <w:r>
        <w:rPr>
          <w:rFonts w:ascii="Times New Roman" w:hAnsi="Times New Roman" w:cs="Times New Roman"/>
          <w:sz w:val="28"/>
          <w:szCs w:val="28"/>
        </w:rPr>
        <w:t>- исследовательская работа;</w:t>
      </w:r>
    </w:p>
    <w:p w:rsidR="00B774F9" w:rsidRDefault="00B774F9" w:rsidP="004126E3">
      <w:pPr>
        <w:spacing w:line="360" w:lineRule="auto"/>
        <w:jc w:val="both"/>
        <w:rPr>
          <w:rFonts w:ascii="Times New Roman" w:hAnsi="Times New Roman" w:cs="Times New Roman"/>
          <w:sz w:val="28"/>
          <w:szCs w:val="28"/>
        </w:rPr>
      </w:pPr>
      <w:r>
        <w:rPr>
          <w:rFonts w:ascii="Times New Roman" w:hAnsi="Times New Roman" w:cs="Times New Roman"/>
          <w:sz w:val="28"/>
          <w:szCs w:val="28"/>
        </w:rPr>
        <w:t>- поисковая работа</w:t>
      </w:r>
      <w:r w:rsidR="000B519B">
        <w:rPr>
          <w:rFonts w:ascii="Times New Roman" w:hAnsi="Times New Roman" w:cs="Times New Roman"/>
          <w:sz w:val="28"/>
          <w:szCs w:val="28"/>
        </w:rPr>
        <w:t>;</w:t>
      </w:r>
    </w:p>
    <w:p w:rsidR="000B519B" w:rsidRDefault="000B519B" w:rsidP="004126E3">
      <w:pPr>
        <w:spacing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экскурсий по музею.</w:t>
      </w:r>
    </w:p>
    <w:p w:rsidR="005465AF" w:rsidRPr="00B774F9" w:rsidRDefault="009B0EE1" w:rsidP="00BD4B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Наш м</w:t>
      </w:r>
      <w:r w:rsidR="0040545D" w:rsidRPr="00304B3D">
        <w:rPr>
          <w:rFonts w:ascii="Times New Roman" w:hAnsi="Times New Roman" w:cs="Times New Roman"/>
          <w:sz w:val="28"/>
          <w:szCs w:val="28"/>
        </w:rPr>
        <w:t>узей –</w:t>
      </w:r>
      <w:r>
        <w:rPr>
          <w:rFonts w:ascii="Times New Roman" w:hAnsi="Times New Roman" w:cs="Times New Roman"/>
          <w:sz w:val="28"/>
          <w:szCs w:val="28"/>
        </w:rPr>
        <w:t xml:space="preserve"> культурно-исторический центр нашего села и является</w:t>
      </w:r>
      <w:r w:rsidRPr="00304B3D">
        <w:rPr>
          <w:rFonts w:ascii="Times New Roman" w:hAnsi="Times New Roman" w:cs="Times New Roman"/>
          <w:sz w:val="28"/>
          <w:szCs w:val="28"/>
        </w:rPr>
        <w:t xml:space="preserve"> </w:t>
      </w:r>
      <w:r>
        <w:rPr>
          <w:rFonts w:ascii="Times New Roman" w:hAnsi="Times New Roman" w:cs="Times New Roman"/>
          <w:sz w:val="28"/>
          <w:szCs w:val="28"/>
        </w:rPr>
        <w:t>большим</w:t>
      </w:r>
      <w:r w:rsidR="0040545D" w:rsidRPr="00304B3D">
        <w:rPr>
          <w:rFonts w:ascii="Times New Roman" w:hAnsi="Times New Roman" w:cs="Times New Roman"/>
          <w:sz w:val="28"/>
          <w:szCs w:val="28"/>
        </w:rPr>
        <w:t xml:space="preserve"> помощник</w:t>
      </w:r>
      <w:r>
        <w:rPr>
          <w:rFonts w:ascii="Times New Roman" w:hAnsi="Times New Roman" w:cs="Times New Roman"/>
          <w:sz w:val="28"/>
          <w:szCs w:val="28"/>
        </w:rPr>
        <w:t>ом</w:t>
      </w:r>
      <w:r w:rsidR="0040545D" w:rsidRPr="00304B3D">
        <w:rPr>
          <w:rFonts w:ascii="Times New Roman" w:hAnsi="Times New Roman" w:cs="Times New Roman"/>
          <w:sz w:val="28"/>
          <w:szCs w:val="28"/>
        </w:rPr>
        <w:t xml:space="preserve"> в обучении и воспитании учащихся. Он учит детей любить наше село – нашу малую Родину, знакомит с историей</w:t>
      </w:r>
      <w:r>
        <w:rPr>
          <w:rFonts w:ascii="Times New Roman" w:hAnsi="Times New Roman" w:cs="Times New Roman"/>
          <w:sz w:val="28"/>
          <w:szCs w:val="28"/>
        </w:rPr>
        <w:t>, культурой</w:t>
      </w:r>
      <w:r w:rsidR="0040545D" w:rsidRPr="00304B3D">
        <w:rPr>
          <w:rFonts w:ascii="Times New Roman" w:hAnsi="Times New Roman" w:cs="Times New Roman"/>
          <w:sz w:val="28"/>
          <w:szCs w:val="28"/>
        </w:rPr>
        <w:t xml:space="preserve"> своей малой родины, показывает, кем стали выпускники нашей маленькой сельской школы. Школьный музей способствует развитию творческой самостоятельности и общественной активности учащихся в процессе сбора, исследования, обработки, оформления материалов по истории своего родного края. Музей призван способствовать расширению кругозора и воспитанию познавательных интересов и способностей детей, овладению практическими навыками поисковой, исследовательской работы, служить целям совершенствования учебно-воспитательного</w:t>
      </w:r>
      <w:r>
        <w:rPr>
          <w:rFonts w:ascii="Times New Roman" w:hAnsi="Times New Roman" w:cs="Times New Roman"/>
          <w:sz w:val="28"/>
          <w:szCs w:val="28"/>
        </w:rPr>
        <w:t xml:space="preserve"> процесса. Основные функции</w:t>
      </w:r>
      <w:r w:rsidR="0040545D" w:rsidRPr="00304B3D">
        <w:rPr>
          <w:rFonts w:ascii="Times New Roman" w:hAnsi="Times New Roman" w:cs="Times New Roman"/>
          <w:sz w:val="28"/>
          <w:szCs w:val="28"/>
        </w:rPr>
        <w:t xml:space="preserve"> школьного музея - образовательно-воспитательная</w:t>
      </w:r>
      <w:r>
        <w:rPr>
          <w:rFonts w:ascii="Times New Roman" w:hAnsi="Times New Roman" w:cs="Times New Roman"/>
          <w:sz w:val="28"/>
          <w:szCs w:val="28"/>
        </w:rPr>
        <w:t>, социализирующая</w:t>
      </w:r>
      <w:r w:rsidR="0040545D" w:rsidRPr="00304B3D">
        <w:rPr>
          <w:rFonts w:ascii="Times New Roman" w:hAnsi="Times New Roman" w:cs="Times New Roman"/>
          <w:sz w:val="28"/>
          <w:szCs w:val="28"/>
        </w:rPr>
        <w:t xml:space="preserve">. В нашем музее собран </w:t>
      </w:r>
      <w:r w:rsidR="00EB6475">
        <w:rPr>
          <w:rFonts w:ascii="Times New Roman" w:hAnsi="Times New Roman" w:cs="Times New Roman"/>
          <w:sz w:val="28"/>
          <w:szCs w:val="28"/>
        </w:rPr>
        <w:t xml:space="preserve">огромный </w:t>
      </w:r>
      <w:r w:rsidR="0040545D" w:rsidRPr="00304B3D">
        <w:rPr>
          <w:rFonts w:ascii="Times New Roman" w:hAnsi="Times New Roman" w:cs="Times New Roman"/>
          <w:sz w:val="28"/>
          <w:szCs w:val="28"/>
        </w:rPr>
        <w:t>материал о</w:t>
      </w:r>
      <w:r w:rsidR="00EB6475">
        <w:rPr>
          <w:rFonts w:ascii="Times New Roman" w:hAnsi="Times New Roman" w:cs="Times New Roman"/>
          <w:sz w:val="28"/>
          <w:szCs w:val="28"/>
        </w:rPr>
        <w:t xml:space="preserve"> педагогических династиях</w:t>
      </w:r>
      <w:r w:rsidR="0040545D" w:rsidRPr="00304B3D">
        <w:rPr>
          <w:rFonts w:ascii="Times New Roman" w:hAnsi="Times New Roman" w:cs="Times New Roman"/>
          <w:sz w:val="28"/>
          <w:szCs w:val="28"/>
        </w:rPr>
        <w:t xml:space="preserve">, </w:t>
      </w:r>
      <w:r w:rsidR="00EB6475">
        <w:rPr>
          <w:rFonts w:ascii="Times New Roman" w:hAnsi="Times New Roman" w:cs="Times New Roman"/>
          <w:sz w:val="28"/>
          <w:szCs w:val="28"/>
        </w:rPr>
        <w:t xml:space="preserve">об </w:t>
      </w:r>
      <w:r w:rsidR="0040545D" w:rsidRPr="00304B3D">
        <w:rPr>
          <w:rFonts w:ascii="Times New Roman" w:hAnsi="Times New Roman" w:cs="Times New Roman"/>
          <w:sz w:val="28"/>
          <w:szCs w:val="28"/>
        </w:rPr>
        <w:t xml:space="preserve">участниках и ветеранах ВОВ, старожилах села, о наших бывших учениках-выпускниках. Здесь дети не на словах, а на деле соприкасаются с реликвиями, которые не могут </w:t>
      </w:r>
      <w:r w:rsidR="00EB6475">
        <w:rPr>
          <w:rFonts w:ascii="Times New Roman" w:hAnsi="Times New Roman" w:cs="Times New Roman"/>
          <w:sz w:val="28"/>
          <w:szCs w:val="28"/>
        </w:rPr>
        <w:t>не тронуть детскую</w:t>
      </w:r>
      <w:r w:rsidR="00BD4B94">
        <w:rPr>
          <w:rFonts w:ascii="Times New Roman" w:hAnsi="Times New Roman" w:cs="Times New Roman"/>
          <w:sz w:val="28"/>
          <w:szCs w:val="28"/>
        </w:rPr>
        <w:t xml:space="preserve"> </w:t>
      </w:r>
      <w:r w:rsidR="00EB6475">
        <w:rPr>
          <w:rFonts w:ascii="Times New Roman" w:hAnsi="Times New Roman" w:cs="Times New Roman"/>
          <w:sz w:val="28"/>
          <w:szCs w:val="28"/>
        </w:rPr>
        <w:t xml:space="preserve">душу. </w:t>
      </w:r>
      <w:r w:rsidR="0040545D" w:rsidRPr="00304B3D">
        <w:rPr>
          <w:rFonts w:ascii="Times New Roman" w:hAnsi="Times New Roman" w:cs="Times New Roman"/>
          <w:sz w:val="28"/>
          <w:szCs w:val="28"/>
        </w:rPr>
        <w:br/>
      </w:r>
      <w:r w:rsidR="0040545D" w:rsidRPr="00304B3D">
        <w:rPr>
          <w:rFonts w:ascii="Times New Roman" w:hAnsi="Times New Roman" w:cs="Times New Roman"/>
          <w:sz w:val="28"/>
          <w:szCs w:val="28"/>
        </w:rPr>
        <w:lastRenderedPageBreak/>
        <w:t xml:space="preserve">Многие экспонаты были подарены музею родственниками ветеранов. </w:t>
      </w:r>
      <w:r w:rsidR="00B774F9">
        <w:rPr>
          <w:rFonts w:ascii="Times New Roman" w:hAnsi="Times New Roman" w:cs="Times New Roman"/>
          <w:sz w:val="28"/>
          <w:szCs w:val="28"/>
        </w:rPr>
        <w:t xml:space="preserve">  Ветераны В.О</w:t>
      </w:r>
      <w:r w:rsidR="00BF0CFA" w:rsidRPr="00304B3D">
        <w:rPr>
          <w:rFonts w:ascii="Times New Roman" w:hAnsi="Times New Roman" w:cs="Times New Roman"/>
          <w:sz w:val="28"/>
          <w:szCs w:val="28"/>
        </w:rPr>
        <w:t>.</w:t>
      </w:r>
      <w:r w:rsidR="000B519B">
        <w:rPr>
          <w:rFonts w:ascii="Times New Roman" w:hAnsi="Times New Roman" w:cs="Times New Roman"/>
          <w:sz w:val="28"/>
          <w:szCs w:val="28"/>
        </w:rPr>
        <w:t>В</w:t>
      </w:r>
      <w:r w:rsidR="0040545D" w:rsidRPr="00304B3D">
        <w:rPr>
          <w:rFonts w:ascii="Times New Roman" w:hAnsi="Times New Roman" w:cs="Times New Roman"/>
          <w:sz w:val="28"/>
          <w:szCs w:val="28"/>
        </w:rPr>
        <w:t xml:space="preserve"> часты</w:t>
      </w:r>
      <w:r w:rsidR="00BF0CFA" w:rsidRPr="00304B3D">
        <w:rPr>
          <w:rFonts w:ascii="Times New Roman" w:hAnsi="Times New Roman" w:cs="Times New Roman"/>
          <w:sz w:val="28"/>
          <w:szCs w:val="28"/>
        </w:rPr>
        <w:t xml:space="preserve">е  </w:t>
      </w:r>
      <w:r w:rsidR="0040545D" w:rsidRPr="00304B3D">
        <w:rPr>
          <w:rFonts w:ascii="Times New Roman" w:hAnsi="Times New Roman" w:cs="Times New Roman"/>
          <w:sz w:val="28"/>
          <w:szCs w:val="28"/>
        </w:rPr>
        <w:t xml:space="preserve"> гост</w:t>
      </w:r>
      <w:r w:rsidR="00BF0CFA" w:rsidRPr="00304B3D">
        <w:rPr>
          <w:rFonts w:ascii="Times New Roman" w:hAnsi="Times New Roman" w:cs="Times New Roman"/>
          <w:sz w:val="28"/>
          <w:szCs w:val="28"/>
        </w:rPr>
        <w:t xml:space="preserve">и </w:t>
      </w:r>
      <w:r w:rsidR="0040545D" w:rsidRPr="00304B3D">
        <w:rPr>
          <w:rFonts w:ascii="Times New Roman" w:hAnsi="Times New Roman" w:cs="Times New Roman"/>
          <w:sz w:val="28"/>
          <w:szCs w:val="28"/>
        </w:rPr>
        <w:t>нашего музея, не раз встречал</w:t>
      </w:r>
      <w:r w:rsidR="00BF0CFA" w:rsidRPr="00304B3D">
        <w:rPr>
          <w:rFonts w:ascii="Times New Roman" w:hAnsi="Times New Roman" w:cs="Times New Roman"/>
          <w:sz w:val="28"/>
          <w:szCs w:val="28"/>
        </w:rPr>
        <w:t>ись</w:t>
      </w:r>
      <w:r w:rsidR="000B519B">
        <w:rPr>
          <w:rFonts w:ascii="Times New Roman" w:hAnsi="Times New Roman" w:cs="Times New Roman"/>
          <w:sz w:val="28"/>
          <w:szCs w:val="28"/>
        </w:rPr>
        <w:t xml:space="preserve"> с учащимися.</w:t>
      </w:r>
      <w:r w:rsidR="0040545D" w:rsidRPr="00304B3D">
        <w:rPr>
          <w:rFonts w:ascii="Times New Roman" w:hAnsi="Times New Roman" w:cs="Times New Roman"/>
          <w:sz w:val="28"/>
          <w:szCs w:val="28"/>
        </w:rPr>
        <w:br/>
      </w:r>
      <w:r w:rsidR="005465AF" w:rsidRPr="00304B3D">
        <w:rPr>
          <w:rFonts w:ascii="Times New Roman" w:hAnsi="Times New Roman" w:cs="Times New Roman"/>
          <w:sz w:val="28"/>
          <w:szCs w:val="28"/>
        </w:rPr>
        <w:t xml:space="preserve">  В своей работе я использую основные виды поисковой деятельности: </w:t>
      </w:r>
    </w:p>
    <w:p w:rsidR="000B519B" w:rsidRDefault="005465AF" w:rsidP="00304B3D">
      <w:pPr>
        <w:spacing w:after="0" w:line="360" w:lineRule="auto"/>
        <w:jc w:val="both"/>
        <w:rPr>
          <w:rFonts w:ascii="Times New Roman" w:hAnsi="Times New Roman" w:cs="Times New Roman"/>
          <w:sz w:val="28"/>
          <w:szCs w:val="28"/>
        </w:rPr>
      </w:pPr>
      <w:r w:rsidRPr="00304B3D">
        <w:rPr>
          <w:rFonts w:ascii="Times New Roman" w:hAnsi="Times New Roman" w:cs="Times New Roman"/>
          <w:sz w:val="28"/>
          <w:szCs w:val="28"/>
        </w:rPr>
        <w:t xml:space="preserve"> 1) Библиографический поиск</w:t>
      </w:r>
    </w:p>
    <w:p w:rsidR="000B519B" w:rsidRDefault="005465AF" w:rsidP="00304B3D">
      <w:pPr>
        <w:spacing w:after="0" w:line="360" w:lineRule="auto"/>
        <w:jc w:val="both"/>
        <w:rPr>
          <w:rFonts w:ascii="Times New Roman" w:hAnsi="Times New Roman" w:cs="Times New Roman"/>
          <w:sz w:val="28"/>
          <w:szCs w:val="28"/>
        </w:rPr>
      </w:pPr>
      <w:r w:rsidRPr="00304B3D">
        <w:rPr>
          <w:rFonts w:ascii="Times New Roman" w:hAnsi="Times New Roman" w:cs="Times New Roman"/>
          <w:sz w:val="28"/>
          <w:szCs w:val="28"/>
        </w:rPr>
        <w:t xml:space="preserve"> 2) Сбор</w:t>
      </w:r>
      <w:r w:rsidR="000B519B">
        <w:rPr>
          <w:rFonts w:ascii="Times New Roman" w:hAnsi="Times New Roman" w:cs="Times New Roman"/>
          <w:sz w:val="28"/>
          <w:szCs w:val="28"/>
        </w:rPr>
        <w:t xml:space="preserve">, анализ, систематизация, а иногда  и реставрация </w:t>
      </w:r>
      <w:r w:rsidRPr="00304B3D">
        <w:rPr>
          <w:rFonts w:ascii="Times New Roman" w:hAnsi="Times New Roman" w:cs="Times New Roman"/>
          <w:sz w:val="28"/>
          <w:szCs w:val="28"/>
        </w:rPr>
        <w:t>краеведческого материала</w:t>
      </w:r>
      <w:r w:rsidR="000B519B">
        <w:rPr>
          <w:rFonts w:ascii="Times New Roman" w:hAnsi="Times New Roman" w:cs="Times New Roman"/>
          <w:sz w:val="28"/>
          <w:szCs w:val="28"/>
        </w:rPr>
        <w:t>.</w:t>
      </w:r>
    </w:p>
    <w:p w:rsidR="005465AF" w:rsidRPr="00304B3D" w:rsidRDefault="005465AF" w:rsidP="00304B3D">
      <w:pPr>
        <w:spacing w:after="0" w:line="360" w:lineRule="auto"/>
        <w:jc w:val="both"/>
        <w:rPr>
          <w:rFonts w:ascii="Times New Roman" w:hAnsi="Times New Roman" w:cs="Times New Roman"/>
          <w:sz w:val="28"/>
          <w:szCs w:val="28"/>
        </w:rPr>
      </w:pPr>
      <w:r w:rsidRPr="00304B3D">
        <w:rPr>
          <w:rFonts w:ascii="Times New Roman" w:hAnsi="Times New Roman" w:cs="Times New Roman"/>
          <w:sz w:val="28"/>
          <w:szCs w:val="28"/>
        </w:rPr>
        <w:t xml:space="preserve">  3) Составление родословной, биографический поиск. </w:t>
      </w:r>
    </w:p>
    <w:p w:rsidR="000B519B" w:rsidRDefault="005465AF" w:rsidP="00304B3D">
      <w:pPr>
        <w:spacing w:after="0" w:line="360" w:lineRule="auto"/>
        <w:jc w:val="both"/>
        <w:rPr>
          <w:rFonts w:ascii="Times New Roman" w:hAnsi="Times New Roman" w:cs="Times New Roman"/>
          <w:sz w:val="28"/>
          <w:szCs w:val="28"/>
        </w:rPr>
      </w:pPr>
      <w:r w:rsidRPr="00304B3D">
        <w:rPr>
          <w:rFonts w:ascii="Times New Roman" w:hAnsi="Times New Roman" w:cs="Times New Roman"/>
          <w:sz w:val="28"/>
          <w:szCs w:val="28"/>
        </w:rPr>
        <w:t xml:space="preserve"> 4) Коллекционирование</w:t>
      </w:r>
      <w:r w:rsidR="000B519B">
        <w:rPr>
          <w:rFonts w:ascii="Times New Roman" w:hAnsi="Times New Roman" w:cs="Times New Roman"/>
          <w:sz w:val="28"/>
          <w:szCs w:val="28"/>
        </w:rPr>
        <w:t>, систематизация, оформление и хранение материала.</w:t>
      </w:r>
    </w:p>
    <w:p w:rsidR="008D421C" w:rsidRDefault="0040545D" w:rsidP="000B519B">
      <w:pPr>
        <w:spacing w:after="0" w:line="360" w:lineRule="auto"/>
        <w:jc w:val="both"/>
        <w:rPr>
          <w:rFonts w:ascii="Times New Roman" w:hAnsi="Times New Roman" w:cs="Times New Roman"/>
          <w:sz w:val="28"/>
          <w:szCs w:val="28"/>
        </w:rPr>
      </w:pPr>
      <w:r w:rsidRPr="00304B3D">
        <w:rPr>
          <w:rFonts w:ascii="Times New Roman" w:hAnsi="Times New Roman" w:cs="Times New Roman"/>
          <w:sz w:val="28"/>
          <w:szCs w:val="28"/>
        </w:rPr>
        <w:t xml:space="preserve"> В музее проводятся уроки мужества, конкурсы, викторины, уроки, посвященные изучению истории родного края, классные часы. </w:t>
      </w:r>
      <w:r w:rsidR="000B519B">
        <w:rPr>
          <w:rFonts w:ascii="Times New Roman" w:hAnsi="Times New Roman" w:cs="Times New Roman"/>
          <w:sz w:val="28"/>
          <w:szCs w:val="28"/>
        </w:rPr>
        <w:br/>
      </w:r>
    </w:p>
    <w:p w:rsidR="009C290C" w:rsidRPr="009C290C" w:rsidRDefault="009C290C" w:rsidP="000B519B">
      <w:pPr>
        <w:spacing w:after="0" w:line="360" w:lineRule="auto"/>
        <w:ind w:left="708"/>
        <w:jc w:val="both"/>
        <w:rPr>
          <w:rFonts w:ascii="Times New Roman" w:hAnsi="Times New Roman" w:cs="Times New Roman"/>
          <w:b/>
          <w:sz w:val="28"/>
          <w:szCs w:val="28"/>
        </w:rPr>
      </w:pPr>
      <w:r w:rsidRPr="009C290C">
        <w:rPr>
          <w:rFonts w:ascii="Times New Roman" w:hAnsi="Times New Roman" w:cs="Times New Roman"/>
          <w:b/>
          <w:sz w:val="28"/>
          <w:szCs w:val="28"/>
        </w:rPr>
        <w:t xml:space="preserve">Вывод: </w:t>
      </w:r>
    </w:p>
    <w:p w:rsidR="005D278C" w:rsidRPr="00304B3D" w:rsidRDefault="009C290C" w:rsidP="006867A0">
      <w:pPr>
        <w:spacing w:line="360" w:lineRule="auto"/>
        <w:jc w:val="center"/>
        <w:rPr>
          <w:rFonts w:ascii="Times New Roman" w:hAnsi="Times New Roman" w:cs="Times New Roman"/>
          <w:sz w:val="28"/>
          <w:szCs w:val="28"/>
        </w:rPr>
      </w:pPr>
      <w:r>
        <w:rPr>
          <w:rFonts w:ascii="Times New Roman" w:hAnsi="Times New Roman" w:cs="Times New Roman"/>
          <w:sz w:val="28"/>
          <w:szCs w:val="28"/>
        </w:rPr>
        <w:t>Следует отметить, что им</w:t>
      </w:r>
      <w:r w:rsidRPr="009C290C">
        <w:rPr>
          <w:rFonts w:ascii="Times New Roman" w:hAnsi="Times New Roman" w:cs="Times New Roman"/>
          <w:sz w:val="28"/>
          <w:szCs w:val="28"/>
        </w:rPr>
        <w:t xml:space="preserve">енно школьный музей может и должен обеспечивать условия реализации содержания образования и учебно-познавательной деятельности, формирующих патриотизм </w:t>
      </w:r>
      <w:r>
        <w:rPr>
          <w:rFonts w:ascii="Times New Roman" w:hAnsi="Times New Roman" w:cs="Times New Roman"/>
          <w:sz w:val="28"/>
          <w:szCs w:val="28"/>
        </w:rPr>
        <w:t xml:space="preserve">и гражданственность </w:t>
      </w:r>
      <w:r w:rsidRPr="009C290C">
        <w:rPr>
          <w:rFonts w:ascii="Times New Roman" w:hAnsi="Times New Roman" w:cs="Times New Roman"/>
          <w:sz w:val="28"/>
          <w:szCs w:val="28"/>
        </w:rPr>
        <w:t>школьников. Он интегрирует в себе возможности носителя содержания патриотического образования (знания о родине, ее историческом прошлом, достижениях и трудностях, людях и т.д.) и формы организации учебно-познавательной деятельности (включение учащихся в поисковую, краеведческую работу на базе музея).</w:t>
      </w:r>
      <w:r w:rsidR="0040545D" w:rsidRPr="00304B3D">
        <w:rPr>
          <w:rFonts w:ascii="Times New Roman" w:hAnsi="Times New Roman" w:cs="Times New Roman"/>
          <w:sz w:val="28"/>
          <w:szCs w:val="28"/>
        </w:rPr>
        <w:br/>
      </w:r>
      <w:r w:rsidR="0040545D" w:rsidRPr="006867A0">
        <w:rPr>
          <w:rFonts w:ascii="Times New Roman" w:hAnsi="Times New Roman" w:cs="Times New Roman"/>
          <w:b/>
          <w:bCs/>
          <w:i/>
          <w:sz w:val="28"/>
          <w:szCs w:val="28"/>
        </w:rPr>
        <w:t>Литература:</w:t>
      </w:r>
      <w:r w:rsidR="0040545D" w:rsidRPr="006867A0">
        <w:rPr>
          <w:rFonts w:ascii="Times New Roman" w:hAnsi="Times New Roman" w:cs="Times New Roman"/>
          <w:i/>
          <w:sz w:val="28"/>
          <w:szCs w:val="28"/>
        </w:rPr>
        <w:br/>
      </w:r>
      <w:r w:rsidR="0040545D" w:rsidRPr="00304B3D">
        <w:rPr>
          <w:rFonts w:ascii="Times New Roman" w:hAnsi="Times New Roman" w:cs="Times New Roman"/>
          <w:sz w:val="28"/>
          <w:szCs w:val="28"/>
        </w:rPr>
        <w:t>1. Васичева Э.В., Иванова Л.М., Соколова Т.А. Музейная педагогика в образовательном пространстве школы //Методист. – № 7. – 2007.– С. 53-59.</w:t>
      </w:r>
      <w:r w:rsidR="0040545D" w:rsidRPr="00304B3D">
        <w:rPr>
          <w:rFonts w:ascii="Times New Roman" w:hAnsi="Times New Roman" w:cs="Times New Roman"/>
          <w:sz w:val="28"/>
          <w:szCs w:val="28"/>
        </w:rPr>
        <w:br/>
        <w:t xml:space="preserve">2. </w:t>
      </w:r>
      <w:proofErr w:type="spellStart"/>
      <w:r w:rsidR="0040545D" w:rsidRPr="00304B3D">
        <w:rPr>
          <w:rFonts w:ascii="Times New Roman" w:hAnsi="Times New Roman" w:cs="Times New Roman"/>
          <w:sz w:val="28"/>
          <w:szCs w:val="28"/>
        </w:rPr>
        <w:t>Вырщиков</w:t>
      </w:r>
      <w:proofErr w:type="spellEnd"/>
      <w:r w:rsidR="0040545D" w:rsidRPr="00304B3D">
        <w:rPr>
          <w:rFonts w:ascii="Times New Roman" w:hAnsi="Times New Roman" w:cs="Times New Roman"/>
          <w:sz w:val="28"/>
          <w:szCs w:val="28"/>
        </w:rPr>
        <w:t xml:space="preserve"> А.Н. и др. Настольная книга по патриотическому воспитанию школьников. М.: «Глобус», 2007. — с. 8-9. </w:t>
      </w:r>
      <w:r w:rsidR="0040545D" w:rsidRPr="00304B3D">
        <w:rPr>
          <w:rFonts w:ascii="Times New Roman" w:hAnsi="Times New Roman" w:cs="Times New Roman"/>
          <w:sz w:val="28"/>
          <w:szCs w:val="28"/>
        </w:rPr>
        <w:br/>
        <w:t>3. Государственная программа “Патриотическое воспитание граждан Российской Федерации на 2006 – 2010 годы</w:t>
      </w:r>
      <w:r w:rsidR="0040545D" w:rsidRPr="00304B3D">
        <w:rPr>
          <w:rFonts w:ascii="Times New Roman" w:hAnsi="Times New Roman" w:cs="Times New Roman"/>
          <w:sz w:val="28"/>
          <w:szCs w:val="28"/>
        </w:rPr>
        <w:br/>
      </w:r>
      <w:r>
        <w:rPr>
          <w:rFonts w:ascii="Times New Roman" w:hAnsi="Times New Roman" w:cs="Times New Roman"/>
          <w:sz w:val="28"/>
          <w:szCs w:val="28"/>
        </w:rPr>
        <w:t>4</w:t>
      </w:r>
      <w:r w:rsidR="0040545D" w:rsidRPr="00304B3D">
        <w:rPr>
          <w:rFonts w:ascii="Times New Roman" w:hAnsi="Times New Roman" w:cs="Times New Roman"/>
          <w:sz w:val="28"/>
          <w:szCs w:val="28"/>
        </w:rPr>
        <w:t>. Шпенглер Т.В. « Музейная педагогика как эффективное средство воспитания патриотов» //Внешкольник.-№ 1, 2008. – с. 16-18.</w:t>
      </w:r>
    </w:p>
    <w:sectPr w:rsidR="005D278C" w:rsidRPr="00304B3D" w:rsidSect="00304B3D">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A0" w:rsidRDefault="006867A0" w:rsidP="006867A0">
      <w:pPr>
        <w:spacing w:after="0" w:line="240" w:lineRule="auto"/>
      </w:pPr>
      <w:r>
        <w:separator/>
      </w:r>
    </w:p>
  </w:endnote>
  <w:endnote w:type="continuationSeparator" w:id="0">
    <w:p w:rsidR="006867A0" w:rsidRDefault="006867A0" w:rsidP="0068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852"/>
      <w:docPartObj>
        <w:docPartGallery w:val="Page Numbers (Bottom of Page)"/>
        <w:docPartUnique/>
      </w:docPartObj>
    </w:sdtPr>
    <w:sdtEndPr/>
    <w:sdtContent>
      <w:p w:rsidR="006867A0" w:rsidRDefault="00AE3E3F">
        <w:pPr>
          <w:pStyle w:val="a5"/>
          <w:jc w:val="center"/>
        </w:pPr>
        <w:r>
          <w:fldChar w:fldCharType="begin"/>
        </w:r>
        <w:r>
          <w:instrText xml:space="preserve"> PAGE   \* MERGEFORMAT </w:instrText>
        </w:r>
        <w:r>
          <w:fldChar w:fldCharType="separate"/>
        </w:r>
        <w:r w:rsidR="00B06C6A">
          <w:rPr>
            <w:noProof/>
          </w:rPr>
          <w:t>1</w:t>
        </w:r>
        <w:r>
          <w:rPr>
            <w:noProof/>
          </w:rPr>
          <w:fldChar w:fldCharType="end"/>
        </w:r>
      </w:p>
    </w:sdtContent>
  </w:sdt>
  <w:p w:rsidR="006867A0" w:rsidRDefault="006867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A0" w:rsidRDefault="006867A0" w:rsidP="006867A0">
      <w:pPr>
        <w:spacing w:after="0" w:line="240" w:lineRule="auto"/>
      </w:pPr>
      <w:r>
        <w:separator/>
      </w:r>
    </w:p>
  </w:footnote>
  <w:footnote w:type="continuationSeparator" w:id="0">
    <w:p w:rsidR="006867A0" w:rsidRDefault="006867A0" w:rsidP="00686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545D"/>
    <w:rsid w:val="000B519B"/>
    <w:rsid w:val="00304B3D"/>
    <w:rsid w:val="003251B8"/>
    <w:rsid w:val="003803AB"/>
    <w:rsid w:val="0040545D"/>
    <w:rsid w:val="004126E3"/>
    <w:rsid w:val="00436BF9"/>
    <w:rsid w:val="00441028"/>
    <w:rsid w:val="005465AF"/>
    <w:rsid w:val="005D278C"/>
    <w:rsid w:val="006867A0"/>
    <w:rsid w:val="007343A2"/>
    <w:rsid w:val="00772564"/>
    <w:rsid w:val="00776FB8"/>
    <w:rsid w:val="007A2A14"/>
    <w:rsid w:val="007F2AB9"/>
    <w:rsid w:val="008D421C"/>
    <w:rsid w:val="00967EB1"/>
    <w:rsid w:val="009B0EE1"/>
    <w:rsid w:val="009C290C"/>
    <w:rsid w:val="00AE3E3F"/>
    <w:rsid w:val="00B06C6A"/>
    <w:rsid w:val="00B1120B"/>
    <w:rsid w:val="00B774F9"/>
    <w:rsid w:val="00BD4B94"/>
    <w:rsid w:val="00BF0CFA"/>
    <w:rsid w:val="00C77C15"/>
    <w:rsid w:val="00CB16F7"/>
    <w:rsid w:val="00CD05A1"/>
    <w:rsid w:val="00DE1CFD"/>
    <w:rsid w:val="00EB6475"/>
    <w:rsid w:val="00EE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67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67A0"/>
  </w:style>
  <w:style w:type="paragraph" w:styleId="a5">
    <w:name w:val="footer"/>
    <w:basedOn w:val="a"/>
    <w:link w:val="a6"/>
    <w:uiPriority w:val="99"/>
    <w:unhideWhenUsed/>
    <w:rsid w:val="006867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6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487">
      <w:bodyDiv w:val="1"/>
      <w:marLeft w:val="0"/>
      <w:marRight w:val="0"/>
      <w:marTop w:val="0"/>
      <w:marBottom w:val="0"/>
      <w:divBdr>
        <w:top w:val="none" w:sz="0" w:space="0" w:color="auto"/>
        <w:left w:val="none" w:sz="0" w:space="0" w:color="auto"/>
        <w:bottom w:val="none" w:sz="0" w:space="0" w:color="auto"/>
        <w:right w:val="none" w:sz="0" w:space="0" w:color="auto"/>
      </w:divBdr>
    </w:div>
    <w:div w:id="132409782">
      <w:bodyDiv w:val="1"/>
      <w:marLeft w:val="0"/>
      <w:marRight w:val="0"/>
      <w:marTop w:val="0"/>
      <w:marBottom w:val="0"/>
      <w:divBdr>
        <w:top w:val="none" w:sz="0" w:space="0" w:color="auto"/>
        <w:left w:val="none" w:sz="0" w:space="0" w:color="auto"/>
        <w:bottom w:val="none" w:sz="0" w:space="0" w:color="auto"/>
        <w:right w:val="none" w:sz="0" w:space="0" w:color="auto"/>
      </w:divBdr>
    </w:div>
    <w:div w:id="160316495">
      <w:bodyDiv w:val="1"/>
      <w:marLeft w:val="0"/>
      <w:marRight w:val="0"/>
      <w:marTop w:val="0"/>
      <w:marBottom w:val="0"/>
      <w:divBdr>
        <w:top w:val="none" w:sz="0" w:space="0" w:color="auto"/>
        <w:left w:val="none" w:sz="0" w:space="0" w:color="auto"/>
        <w:bottom w:val="none" w:sz="0" w:space="0" w:color="auto"/>
        <w:right w:val="none" w:sz="0" w:space="0" w:color="auto"/>
      </w:divBdr>
    </w:div>
    <w:div w:id="1088622276">
      <w:bodyDiv w:val="1"/>
      <w:marLeft w:val="0"/>
      <w:marRight w:val="0"/>
      <w:marTop w:val="0"/>
      <w:marBottom w:val="0"/>
      <w:divBdr>
        <w:top w:val="none" w:sz="0" w:space="0" w:color="auto"/>
        <w:left w:val="none" w:sz="0" w:space="0" w:color="auto"/>
        <w:bottom w:val="none" w:sz="0" w:space="0" w:color="auto"/>
        <w:right w:val="none" w:sz="0" w:space="0" w:color="auto"/>
      </w:divBdr>
    </w:div>
    <w:div w:id="1274705177">
      <w:bodyDiv w:val="1"/>
      <w:marLeft w:val="0"/>
      <w:marRight w:val="0"/>
      <w:marTop w:val="0"/>
      <w:marBottom w:val="0"/>
      <w:divBdr>
        <w:top w:val="none" w:sz="0" w:space="0" w:color="auto"/>
        <w:left w:val="none" w:sz="0" w:space="0" w:color="auto"/>
        <w:bottom w:val="none" w:sz="0" w:space="0" w:color="auto"/>
        <w:right w:val="none" w:sz="0" w:space="0" w:color="auto"/>
      </w:divBdr>
    </w:div>
    <w:div w:id="19313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Е Н</dc:creator>
  <cp:lastModifiedBy>кузнецова</cp:lastModifiedBy>
  <cp:revision>13</cp:revision>
  <dcterms:created xsi:type="dcterms:W3CDTF">2012-11-12T11:37:00Z</dcterms:created>
  <dcterms:modified xsi:type="dcterms:W3CDTF">2018-04-13T13:10:00Z</dcterms:modified>
</cp:coreProperties>
</file>